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696"/>
      </w:tblGrid>
      <w:tr w:rsidR="00C47B3F" w:rsidTr="0090049C">
        <w:tc>
          <w:tcPr>
            <w:tcW w:w="7366" w:type="dxa"/>
          </w:tcPr>
          <w:p w:rsidR="00C47B3F" w:rsidRPr="00C47B3F" w:rsidRDefault="007C75DE" w:rsidP="007C75D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Zahlungsmittel: G</w:t>
            </w:r>
            <w:r w:rsidR="00F94218">
              <w:rPr>
                <w:rFonts w:ascii="Arial" w:hAnsi="Arial" w:cs="Arial"/>
                <w:b/>
                <w:sz w:val="40"/>
                <w:szCs w:val="40"/>
              </w:rPr>
              <w:t>eld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(Fiatgeld)</w:t>
            </w:r>
          </w:p>
        </w:tc>
        <w:tc>
          <w:tcPr>
            <w:tcW w:w="1696" w:type="dxa"/>
          </w:tcPr>
          <w:p w:rsidR="00C47B3F" w:rsidRDefault="00C47B3F" w:rsidP="0090049C">
            <w:pPr>
              <w:jc w:val="right"/>
              <w:rPr>
                <w:noProof/>
                <w:lang w:eastAsia="de-DE"/>
              </w:rPr>
            </w:pPr>
          </w:p>
          <w:p w:rsidR="002712B5" w:rsidRDefault="002712B5" w:rsidP="0090049C">
            <w:pPr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</w:tbl>
    <w:p w:rsidR="005062B0" w:rsidRPr="005062B0" w:rsidRDefault="005062B0" w:rsidP="005062B0">
      <w:pPr>
        <w:rPr>
          <w:rFonts w:ascii="Arial" w:hAnsi="Arial" w:cs="Arial"/>
          <w:b/>
          <w:u w:val="single"/>
        </w:rPr>
      </w:pPr>
      <w:r w:rsidRPr="005062B0">
        <w:rPr>
          <w:rFonts w:ascii="Arial" w:hAnsi="Arial" w:cs="Arial"/>
          <w:b/>
          <w:u w:val="single"/>
        </w:rPr>
        <w:t>Definition</w:t>
      </w:r>
    </w:p>
    <w:p w:rsidR="00D872D7" w:rsidRDefault="007C75DE" w:rsidP="005062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Im Endeffekt das, was du heute als Geld kennst. </w:t>
      </w:r>
    </w:p>
    <w:p w:rsidR="005062B0" w:rsidRDefault="005062B0" w:rsidP="005062B0">
      <w:pPr>
        <w:rPr>
          <w:rFonts w:ascii="Arial" w:hAnsi="Arial" w:cs="Arial"/>
        </w:rPr>
      </w:pPr>
      <w:bookmarkStart w:id="0" w:name="_GoBack"/>
      <w:r w:rsidRPr="005062B0">
        <w:rPr>
          <w:rFonts w:ascii="Arial" w:hAnsi="Arial" w:cs="Arial"/>
          <w:b/>
          <w:u w:val="single"/>
        </w:rPr>
        <w:t>Eure Aufgabe</w:t>
      </w:r>
      <w:r w:rsidR="00303374">
        <w:rPr>
          <w:rFonts w:ascii="Arial" w:hAnsi="Arial" w:cs="Arial"/>
          <w:b/>
          <w:u w:val="single"/>
        </w:rPr>
        <w:t xml:space="preserve"> (ihr habt 10 Minuten Zeit)</w:t>
      </w:r>
    </w:p>
    <w:bookmarkEnd w:id="0"/>
    <w:p w:rsidR="00A158E7" w:rsidRPr="005062B0" w:rsidRDefault="005062B0" w:rsidP="005062B0">
      <w:pPr>
        <w:rPr>
          <w:rFonts w:ascii="Arial" w:hAnsi="Arial" w:cs="Arial"/>
        </w:rPr>
      </w:pPr>
      <w:r w:rsidRPr="005062B0">
        <w:rPr>
          <w:rFonts w:ascii="Arial" w:hAnsi="Arial" w:cs="Arial"/>
        </w:rPr>
        <w:t>Überlegt und diskutiert in der Gruppe wie i</w:t>
      </w:r>
      <w:r w:rsidR="007C75DE">
        <w:rPr>
          <w:rFonts w:ascii="Arial" w:hAnsi="Arial" w:cs="Arial"/>
        </w:rPr>
        <w:t>hr in einem Land, in dem Geld verwendet wird</w:t>
      </w:r>
      <w:r w:rsidRPr="005062B0">
        <w:rPr>
          <w:rFonts w:ascii="Arial" w:hAnsi="Arial" w:cs="Arial"/>
        </w:rPr>
        <w:t>, reich werden könnt.</w:t>
      </w:r>
      <w:r>
        <w:rPr>
          <w:rFonts w:ascii="Arial" w:hAnsi="Arial" w:cs="Arial"/>
        </w:rPr>
        <w:t xml:space="preserve"> Begründet eure Aussage.</w:t>
      </w:r>
      <w:r w:rsidR="007C75DE">
        <w:rPr>
          <w:rFonts w:ascii="Arial" w:hAnsi="Arial" w:cs="Arial"/>
        </w:rPr>
        <w:t xml:space="preserve"> Dabei dürft ihr eurer Kreativität freien Lauf lassen und jeder Gedanke ist erlaubt!</w:t>
      </w:r>
    </w:p>
    <w:sectPr w:rsidR="00A158E7" w:rsidRPr="005062B0" w:rsidSect="00707D2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043" w:rsidRDefault="00FD2043" w:rsidP="00C47B3F">
      <w:pPr>
        <w:spacing w:after="0" w:line="240" w:lineRule="auto"/>
      </w:pPr>
      <w:r>
        <w:separator/>
      </w:r>
    </w:p>
  </w:endnote>
  <w:endnote w:type="continuationSeparator" w:id="0">
    <w:p w:rsidR="00FD2043" w:rsidRDefault="00FD2043" w:rsidP="00C4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043" w:rsidRDefault="00FD2043" w:rsidP="00C47B3F">
      <w:pPr>
        <w:spacing w:after="0" w:line="240" w:lineRule="auto"/>
      </w:pPr>
      <w:r>
        <w:separator/>
      </w:r>
    </w:p>
  </w:footnote>
  <w:footnote w:type="continuationSeparator" w:id="0">
    <w:p w:rsidR="00FD2043" w:rsidRDefault="00FD2043" w:rsidP="00C47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1DCD"/>
    <w:multiLevelType w:val="hybridMultilevel"/>
    <w:tmpl w:val="F014F2CE"/>
    <w:lvl w:ilvl="0" w:tplc="3258E50E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4F"/>
    <w:rsid w:val="00216C57"/>
    <w:rsid w:val="002403CA"/>
    <w:rsid w:val="00253600"/>
    <w:rsid w:val="002712B5"/>
    <w:rsid w:val="002B0338"/>
    <w:rsid w:val="002D02B9"/>
    <w:rsid w:val="00303374"/>
    <w:rsid w:val="00312FB4"/>
    <w:rsid w:val="004C51A6"/>
    <w:rsid w:val="005062B0"/>
    <w:rsid w:val="005859C3"/>
    <w:rsid w:val="00707D26"/>
    <w:rsid w:val="007638EA"/>
    <w:rsid w:val="007A2667"/>
    <w:rsid w:val="007C75DE"/>
    <w:rsid w:val="0082744F"/>
    <w:rsid w:val="008B3318"/>
    <w:rsid w:val="008E4362"/>
    <w:rsid w:val="008F21F2"/>
    <w:rsid w:val="0090049C"/>
    <w:rsid w:val="00915E04"/>
    <w:rsid w:val="009468EE"/>
    <w:rsid w:val="009711B5"/>
    <w:rsid w:val="009A4E32"/>
    <w:rsid w:val="009D7A61"/>
    <w:rsid w:val="00A158E7"/>
    <w:rsid w:val="00A2353C"/>
    <w:rsid w:val="00A32DDB"/>
    <w:rsid w:val="00AA1AFB"/>
    <w:rsid w:val="00B05926"/>
    <w:rsid w:val="00B80BDA"/>
    <w:rsid w:val="00C200E8"/>
    <w:rsid w:val="00C47B3F"/>
    <w:rsid w:val="00CF7CD9"/>
    <w:rsid w:val="00D01AA4"/>
    <w:rsid w:val="00D872D7"/>
    <w:rsid w:val="00DA43A6"/>
    <w:rsid w:val="00F42F47"/>
    <w:rsid w:val="00F94218"/>
    <w:rsid w:val="00FB6948"/>
    <w:rsid w:val="00FD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611849-8991-4588-AAE9-3D859C1B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B6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6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68E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4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7B3F"/>
  </w:style>
  <w:style w:type="paragraph" w:styleId="Fuzeile">
    <w:name w:val="footer"/>
    <w:basedOn w:val="Standard"/>
    <w:link w:val="FuzeileZchn"/>
    <w:uiPriority w:val="99"/>
    <w:unhideWhenUsed/>
    <w:rsid w:val="00C4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7B3F"/>
  </w:style>
  <w:style w:type="paragraph" w:styleId="Listenabsatz">
    <w:name w:val="List Paragraph"/>
    <w:basedOn w:val="Standard"/>
    <w:uiPriority w:val="34"/>
    <w:qFormat/>
    <w:rsid w:val="0027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25</cp:revision>
  <cp:lastPrinted>2022-09-05T09:45:00Z</cp:lastPrinted>
  <dcterms:created xsi:type="dcterms:W3CDTF">2022-08-23T18:46:00Z</dcterms:created>
  <dcterms:modified xsi:type="dcterms:W3CDTF">2023-02-13T13:54:00Z</dcterms:modified>
</cp:coreProperties>
</file>